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DE" w:rsidRDefault="000D6BDE">
      <w:pPr>
        <w:rPr>
          <w:color w:val="2A2A2A"/>
          <w:sz w:val="26"/>
          <w:szCs w:val="26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7"/>
        <w:gridCol w:w="2257"/>
        <w:gridCol w:w="2258"/>
        <w:gridCol w:w="2299"/>
      </w:tblGrid>
      <w:tr w:rsidR="00F22DE7" w:rsidTr="001C68B8">
        <w:tc>
          <w:tcPr>
            <w:tcW w:w="9345" w:type="dxa"/>
            <w:gridSpan w:val="4"/>
          </w:tcPr>
          <w:p w:rsidR="00F22DE7" w:rsidRPr="00F22DE7" w:rsidRDefault="00F22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FFFFF"/>
              </w:rPr>
      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F22DE7" w:rsidRPr="00F22DE7" w:rsidTr="00F22DE7">
        <w:tc>
          <w:tcPr>
            <w:tcW w:w="2336" w:type="dxa"/>
            <w:hideMark/>
          </w:tcPr>
          <w:p w:rsidR="00F22DE7" w:rsidRPr="00F22DE7" w:rsidRDefault="00F22DE7" w:rsidP="00F22DE7">
            <w:pPr>
              <w:jc w:val="center"/>
              <w:rPr>
                <w:rFonts w:ascii="Times New Roman" w:eastAsia="Times New Roman" w:hAnsi="Times New Roman" w:cs="Times New Roman"/>
                <w:color w:val="55606E"/>
                <w:sz w:val="28"/>
                <w:szCs w:val="28"/>
                <w:lang w:eastAsia="ru-RU"/>
              </w:rPr>
            </w:pPr>
            <w:r w:rsidRPr="00F22DE7">
              <w:rPr>
                <w:rFonts w:ascii="Times New Roman" w:eastAsia="Times New Roman" w:hAnsi="Times New Roman" w:cs="Times New Roman"/>
                <w:color w:val="55606E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336" w:type="dxa"/>
            <w:hideMark/>
          </w:tcPr>
          <w:p w:rsidR="00F22DE7" w:rsidRPr="00F22DE7" w:rsidRDefault="00F22DE7" w:rsidP="00F22DE7">
            <w:pPr>
              <w:jc w:val="center"/>
              <w:rPr>
                <w:rFonts w:ascii="Times New Roman" w:eastAsia="Times New Roman" w:hAnsi="Times New Roman" w:cs="Times New Roman"/>
                <w:color w:val="55606E"/>
                <w:sz w:val="28"/>
                <w:szCs w:val="28"/>
                <w:lang w:eastAsia="ru-RU"/>
              </w:rPr>
            </w:pPr>
            <w:r w:rsidRPr="00F22DE7">
              <w:rPr>
                <w:rFonts w:ascii="Times New Roman" w:eastAsia="Times New Roman" w:hAnsi="Times New Roman" w:cs="Times New Roman"/>
                <w:color w:val="55606E"/>
                <w:sz w:val="28"/>
                <w:szCs w:val="28"/>
                <w:lang w:eastAsia="ru-RU"/>
              </w:rPr>
              <w:t>Начальное общее образование</w:t>
            </w:r>
          </w:p>
        </w:tc>
        <w:tc>
          <w:tcPr>
            <w:tcW w:w="2336" w:type="dxa"/>
            <w:hideMark/>
          </w:tcPr>
          <w:p w:rsidR="00F22DE7" w:rsidRPr="00F22DE7" w:rsidRDefault="00F22DE7" w:rsidP="00F22DE7">
            <w:pPr>
              <w:jc w:val="center"/>
              <w:rPr>
                <w:rFonts w:ascii="Times New Roman" w:eastAsia="Times New Roman" w:hAnsi="Times New Roman" w:cs="Times New Roman"/>
                <w:color w:val="55606E"/>
                <w:sz w:val="28"/>
                <w:szCs w:val="28"/>
                <w:lang w:eastAsia="ru-RU"/>
              </w:rPr>
            </w:pPr>
            <w:r w:rsidRPr="00F22DE7">
              <w:rPr>
                <w:rFonts w:ascii="Times New Roman" w:eastAsia="Times New Roman" w:hAnsi="Times New Roman" w:cs="Times New Roman"/>
                <w:color w:val="55606E"/>
                <w:sz w:val="28"/>
                <w:szCs w:val="28"/>
                <w:lang w:eastAsia="ru-RU"/>
              </w:rPr>
              <w:t>Основное общее образование</w:t>
            </w:r>
          </w:p>
        </w:tc>
        <w:tc>
          <w:tcPr>
            <w:tcW w:w="2337" w:type="dxa"/>
            <w:hideMark/>
          </w:tcPr>
          <w:p w:rsidR="00F22DE7" w:rsidRPr="00F22DE7" w:rsidRDefault="00F22DE7" w:rsidP="00F22DE7">
            <w:pPr>
              <w:jc w:val="center"/>
              <w:rPr>
                <w:rFonts w:ascii="Times New Roman" w:eastAsia="Times New Roman" w:hAnsi="Times New Roman" w:cs="Times New Roman"/>
                <w:color w:val="55606E"/>
                <w:sz w:val="28"/>
                <w:szCs w:val="28"/>
                <w:lang w:eastAsia="ru-RU"/>
              </w:rPr>
            </w:pPr>
            <w:r w:rsidRPr="00F22DE7">
              <w:rPr>
                <w:rFonts w:ascii="Times New Roman" w:eastAsia="Times New Roman" w:hAnsi="Times New Roman" w:cs="Times New Roman"/>
                <w:color w:val="55606E"/>
                <w:sz w:val="28"/>
                <w:szCs w:val="28"/>
                <w:lang w:eastAsia="ru-RU"/>
              </w:rPr>
              <w:t>Среднее общее образование</w:t>
            </w:r>
          </w:p>
        </w:tc>
      </w:tr>
      <w:tr w:rsidR="00F22DE7" w:rsidTr="00F22DE7"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color w:val="55606E"/>
                <w:sz w:val="28"/>
                <w:szCs w:val="28"/>
                <w:shd w:val="clear" w:color="auto" w:fill="FFFFFF"/>
              </w:rPr>
              <w:t>Численность обучающихся-всего</w:t>
            </w:r>
          </w:p>
        </w:tc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2337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22DE7" w:rsidTr="00F22DE7">
        <w:tc>
          <w:tcPr>
            <w:tcW w:w="2336" w:type="dxa"/>
          </w:tcPr>
          <w:p w:rsidR="00F22DE7" w:rsidRPr="00F22DE7" w:rsidRDefault="00F22DE7" w:rsidP="00F22D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55606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606E"/>
                <w:sz w:val="28"/>
                <w:szCs w:val="28"/>
                <w:lang w:eastAsia="ru-RU"/>
              </w:rPr>
              <w:t>В том числе обучаются</w:t>
            </w:r>
          </w:p>
          <w:p w:rsidR="00F22DE7" w:rsidRPr="00F22DE7" w:rsidRDefault="00F22DE7" w:rsidP="00F22D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55606E"/>
                <w:sz w:val="28"/>
                <w:szCs w:val="28"/>
                <w:lang w:eastAsia="ru-RU"/>
              </w:rPr>
            </w:pPr>
            <w:r w:rsidRPr="00F22DE7">
              <w:rPr>
                <w:rFonts w:ascii="Times New Roman" w:eastAsia="Times New Roman" w:hAnsi="Times New Roman" w:cs="Times New Roman"/>
                <w:color w:val="55606E"/>
                <w:sz w:val="28"/>
                <w:szCs w:val="28"/>
                <w:lang w:eastAsia="ru-RU"/>
              </w:rPr>
              <w:t>за счет бюджетных ассигнований:</w:t>
            </w:r>
          </w:p>
          <w:p w:rsidR="00F22DE7" w:rsidRPr="00F22DE7" w:rsidRDefault="00F22DE7" w:rsidP="00F22D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DE7" w:rsidTr="00F22DE7">
        <w:tc>
          <w:tcPr>
            <w:tcW w:w="2336" w:type="dxa"/>
          </w:tcPr>
          <w:p w:rsidR="00F22DE7" w:rsidRPr="00F22DE7" w:rsidRDefault="00F22DE7" w:rsidP="00F22D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55606E"/>
                <w:sz w:val="28"/>
                <w:szCs w:val="28"/>
                <w:lang w:eastAsia="ru-RU"/>
              </w:rPr>
            </w:pPr>
            <w:r w:rsidRPr="00F22DE7">
              <w:rPr>
                <w:rFonts w:ascii="Times New Roman" w:eastAsia="Times New Roman" w:hAnsi="Times New Roman" w:cs="Times New Roman"/>
                <w:color w:val="55606E"/>
                <w:sz w:val="28"/>
                <w:szCs w:val="28"/>
                <w:lang w:eastAsia="ru-RU"/>
              </w:rPr>
              <w:t>федерального бюджета</w:t>
            </w:r>
          </w:p>
          <w:p w:rsidR="00F22DE7" w:rsidRDefault="00F22DE7" w:rsidP="00F22DE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55606E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2DE7" w:rsidTr="00F22DE7"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color w:val="55606E"/>
                <w:sz w:val="28"/>
                <w:szCs w:val="28"/>
                <w:shd w:val="clear" w:color="auto" w:fill="FFFFFF"/>
              </w:rPr>
              <w:t>бюджета субъекта РФ</w:t>
            </w:r>
          </w:p>
        </w:tc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2337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22DE7" w:rsidRPr="0085784B" w:rsidTr="00F22DE7"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местного бюджета</w:t>
            </w:r>
          </w:p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2DE7" w:rsidTr="00F22DE7"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color w:val="55606E"/>
                <w:sz w:val="28"/>
                <w:szCs w:val="28"/>
                <w:shd w:val="clear" w:color="auto" w:fill="FFFFFF"/>
              </w:rPr>
              <w:t>по договорам об оказании платных образовательных услуг за счет средств лиц, зачисляемых на обучение (родителей, законных представителей несовершеннолетних обучающихся)</w:t>
            </w:r>
          </w:p>
        </w:tc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2DE7" w:rsidTr="00F22DE7"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color w:val="55606E"/>
                <w:sz w:val="28"/>
                <w:szCs w:val="28"/>
                <w:shd w:val="clear" w:color="auto" w:fill="FFFFFF"/>
              </w:rPr>
              <w:t>иных физических лиц</w:t>
            </w:r>
          </w:p>
        </w:tc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2DE7" w:rsidTr="00F22DE7">
        <w:tc>
          <w:tcPr>
            <w:tcW w:w="2336" w:type="dxa"/>
          </w:tcPr>
          <w:p w:rsidR="00F22DE7" w:rsidRDefault="00F22DE7" w:rsidP="00F22DE7">
            <w:pPr>
              <w:rPr>
                <w:rFonts w:ascii="Times New Roman" w:hAnsi="Times New Roman" w:cs="Times New Roman"/>
                <w:color w:val="55606E"/>
                <w:sz w:val="28"/>
                <w:szCs w:val="28"/>
                <w:shd w:val="clear" w:color="auto" w:fill="FFFFFF"/>
              </w:rPr>
            </w:pPr>
            <w:r w:rsidRPr="00F22DE7">
              <w:rPr>
                <w:rFonts w:ascii="Times New Roman" w:hAnsi="Times New Roman" w:cs="Times New Roman"/>
                <w:color w:val="55606E"/>
                <w:sz w:val="28"/>
                <w:szCs w:val="28"/>
                <w:shd w:val="clear" w:color="auto" w:fill="FFFFFF"/>
              </w:rPr>
              <w:t>юридических лиц</w:t>
            </w:r>
          </w:p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F22DE7" w:rsidRPr="00F22DE7" w:rsidRDefault="00F22DE7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D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66C5" w:rsidTr="00F22DE7">
        <w:tc>
          <w:tcPr>
            <w:tcW w:w="2336" w:type="dxa"/>
          </w:tcPr>
          <w:p w:rsidR="008C66C5" w:rsidRPr="00F22DE7" w:rsidRDefault="008C66C5" w:rsidP="00F22DE7">
            <w:pPr>
              <w:rPr>
                <w:rFonts w:ascii="Times New Roman" w:hAnsi="Times New Roman" w:cs="Times New Roman"/>
                <w:color w:val="55606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55606E"/>
                <w:sz w:val="28"/>
                <w:szCs w:val="28"/>
                <w:shd w:val="clear" w:color="auto" w:fill="FFFFFF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color w:val="55606E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55606E"/>
                <w:sz w:val="28"/>
                <w:szCs w:val="28"/>
                <w:shd w:val="clear" w:color="auto" w:fill="FFFFFF"/>
              </w:rPr>
              <w:t>, являющихся иностранными гражданами</w:t>
            </w:r>
          </w:p>
        </w:tc>
        <w:tc>
          <w:tcPr>
            <w:tcW w:w="2336" w:type="dxa"/>
          </w:tcPr>
          <w:p w:rsidR="008C66C5" w:rsidRPr="00F22DE7" w:rsidRDefault="008C66C5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:rsidR="008C66C5" w:rsidRPr="00F22DE7" w:rsidRDefault="008C66C5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8C66C5" w:rsidRPr="00F22DE7" w:rsidRDefault="008C66C5" w:rsidP="00F22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F22DE7" w:rsidRDefault="00F22DE7"/>
    <w:sectPr w:rsidR="00F22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E9"/>
    <w:rsid w:val="000D6BDE"/>
    <w:rsid w:val="0085784B"/>
    <w:rsid w:val="008C66C5"/>
    <w:rsid w:val="00CD40E9"/>
    <w:rsid w:val="00F2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3</cp:revision>
  <dcterms:created xsi:type="dcterms:W3CDTF">2024-04-08T08:37:00Z</dcterms:created>
  <dcterms:modified xsi:type="dcterms:W3CDTF">2025-01-24T03:24:00Z</dcterms:modified>
</cp:coreProperties>
</file>